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D0" w:rsidRDefault="00A30A4F" w:rsidP="00A30A4F">
      <w:pPr>
        <w:jc w:val="both"/>
      </w:pPr>
      <w:r>
        <w:rPr>
          <w:rFonts w:ascii="Arial" w:hAnsi="Arial" w:cs="Arial"/>
          <w:b/>
          <w:bCs/>
          <w:sz w:val="24"/>
          <w:szCs w:val="24"/>
        </w:rPr>
        <w:t>V</w:t>
      </w:r>
      <w:bookmarkStart w:id="0" w:name="_GoBack"/>
      <w:bookmarkEnd w:id="0"/>
      <w:r w:rsidRPr="000C7A16">
        <w:rPr>
          <w:rFonts w:ascii="Arial" w:hAnsi="Arial" w:cs="Arial"/>
          <w:b/>
          <w:bCs/>
          <w:sz w:val="24"/>
          <w:szCs w:val="24"/>
        </w:rPr>
        <w:t xml:space="preserve">ereadora Presidente Kátia </w:t>
      </w:r>
      <w:proofErr w:type="spellStart"/>
      <w:r w:rsidRPr="000C7A16">
        <w:rPr>
          <w:rFonts w:ascii="Arial" w:hAnsi="Arial" w:cs="Arial"/>
          <w:b/>
          <w:bCs/>
          <w:sz w:val="24"/>
          <w:szCs w:val="24"/>
        </w:rPr>
        <w:t>Schlesner</w:t>
      </w:r>
      <w:proofErr w:type="spellEnd"/>
      <w:r>
        <w:rPr>
          <w:rFonts w:ascii="Arial" w:hAnsi="Arial" w:cs="Arial"/>
          <w:bCs/>
          <w:sz w:val="24"/>
          <w:szCs w:val="24"/>
        </w:rPr>
        <w:t xml:space="preserve">. Tratou da importância dos Conselhos municipais. Falou da necessidade de estacionamento em frente </w:t>
      </w:r>
      <w:proofErr w:type="gramStart"/>
      <w:r>
        <w:rPr>
          <w:rFonts w:ascii="Arial" w:hAnsi="Arial" w:cs="Arial"/>
          <w:bCs/>
          <w:sz w:val="24"/>
          <w:szCs w:val="24"/>
        </w:rPr>
        <w:t>as</w:t>
      </w:r>
      <w:proofErr w:type="gramEnd"/>
      <w:r>
        <w:rPr>
          <w:rFonts w:ascii="Arial" w:hAnsi="Arial" w:cs="Arial"/>
          <w:bCs/>
          <w:sz w:val="24"/>
          <w:szCs w:val="24"/>
        </w:rPr>
        <w:t xml:space="preserve"> farmácias pois muitas pessoas debilitadas não conseguem estacionar em frente a estes estabelecimentos e isso causa incômodo aos cidadãos. Lembrou que são vários pedidos feitos por esta Casa de assuntos relacionados ao trânsito como demarcação de quebra molas e estacionamento rotativo entre outros. E, que no mandado passado quando debatia esses assuntos com o Secretário de Obras, e o mesmo informava que esses assuntos teriam que ser deliberados nas reuniões do Conselho Municipal de Trânsito. Este ano tratou deste assunto com o Prefeito Claiton e foi lhe informado pela Secretária de Governo Patrícia Parreira que desde 2018 não foi feita reunião do COMTRAN- Conselho Municipal de Trânsito. Desta forma todos os pedidos feitos na última legislatura não puderam ser atendidos por o Conselho não estar atuante. Informou que já estão realizando a formação do novo Conselho e em breve irão realizar reunião com os membros. E, desta forma espera que os assuntos relacionados com o trânsito sejam resolvidos. Disse que ficou bastante preocupada ao presenciar um veículo em alta velocidade descendo </w:t>
      </w:r>
      <w:proofErr w:type="gramStart"/>
      <w:r>
        <w:rPr>
          <w:rFonts w:ascii="Arial" w:hAnsi="Arial" w:cs="Arial"/>
          <w:bCs/>
          <w:sz w:val="24"/>
          <w:szCs w:val="24"/>
        </w:rPr>
        <w:t>a Avenida Primeiro de Janeiro</w:t>
      </w:r>
      <w:proofErr w:type="gramEnd"/>
      <w:r>
        <w:rPr>
          <w:rFonts w:ascii="Arial" w:hAnsi="Arial" w:cs="Arial"/>
          <w:bCs/>
          <w:sz w:val="24"/>
          <w:szCs w:val="24"/>
        </w:rPr>
        <w:t xml:space="preserve"> podendo causar um acidente grave. Destacou que muitas pessoas de idade fazem caminhada e jovens andam de bicicleta nas avenidas e infelizmente alguns motoristas não tem bom senso de andar em velocidade compatível com a via urbana.  Falou que muitas pessoas não gostam dos quebra-molas, mas estes são necessários para a redução de velocidade dos veículos e </w:t>
      </w:r>
      <w:proofErr w:type="gramStart"/>
      <w:r>
        <w:rPr>
          <w:rFonts w:ascii="Arial" w:hAnsi="Arial" w:cs="Arial"/>
          <w:bCs/>
          <w:sz w:val="24"/>
          <w:szCs w:val="24"/>
        </w:rPr>
        <w:t>são</w:t>
      </w:r>
      <w:proofErr w:type="gramEnd"/>
      <w:r>
        <w:rPr>
          <w:rFonts w:ascii="Arial" w:hAnsi="Arial" w:cs="Arial"/>
          <w:bCs/>
          <w:sz w:val="24"/>
          <w:szCs w:val="24"/>
        </w:rPr>
        <w:t xml:space="preserve"> uma realidade na maioria das cidades. Salientou que irão continuar fiscalizando e espera que em breve mais </w:t>
      </w:r>
      <w:proofErr w:type="gramStart"/>
      <w:r>
        <w:rPr>
          <w:rFonts w:ascii="Arial" w:hAnsi="Arial" w:cs="Arial"/>
          <w:bCs/>
          <w:sz w:val="24"/>
          <w:szCs w:val="24"/>
        </w:rPr>
        <w:t>quebra</w:t>
      </w:r>
      <w:proofErr w:type="gramEnd"/>
      <w:r>
        <w:rPr>
          <w:rFonts w:ascii="Arial" w:hAnsi="Arial" w:cs="Arial"/>
          <w:bCs/>
          <w:sz w:val="24"/>
          <w:szCs w:val="24"/>
        </w:rPr>
        <w:t xml:space="preserve"> molas sejam instalados ao longo das avenidas.  Em aparte o vereador Breno parabenizou a Presidente Kátia por abordar este tema na sessão. Disse que também </w:t>
      </w:r>
      <w:proofErr w:type="gramStart"/>
      <w:r>
        <w:rPr>
          <w:rFonts w:ascii="Arial" w:hAnsi="Arial" w:cs="Arial"/>
          <w:bCs/>
          <w:sz w:val="24"/>
          <w:szCs w:val="24"/>
        </w:rPr>
        <w:t>preocupa-se</w:t>
      </w:r>
      <w:proofErr w:type="gramEnd"/>
      <w:r>
        <w:rPr>
          <w:rFonts w:ascii="Arial" w:hAnsi="Arial" w:cs="Arial"/>
          <w:bCs/>
          <w:sz w:val="24"/>
          <w:szCs w:val="24"/>
        </w:rPr>
        <w:t xml:space="preserve"> com esta situação e o primeiro passo é regulamentar os conselhos municipais. Destacou que são vários os lugares que necessitam de faixa de pedestres quebra-molas e colocação de placas. Prosseguindo Kátia</w:t>
      </w:r>
      <w:r>
        <w:rPr>
          <w:rFonts w:ascii="Arial" w:hAnsi="Arial" w:cs="Arial"/>
          <w:sz w:val="24"/>
          <w:szCs w:val="24"/>
        </w:rPr>
        <w:t xml:space="preserve"> tratou do Projeto de lei nº 48/2025 que </w:t>
      </w:r>
      <w:r>
        <w:rPr>
          <w:rFonts w:ascii="Arial" w:hAnsi="Arial" w:cs="Arial"/>
          <w:bCs/>
          <w:sz w:val="24"/>
          <w:szCs w:val="24"/>
        </w:rPr>
        <w:t xml:space="preserve">dispõe sobre a vacinação domiciliar de pessoas com Transtorno do Espectro Autista (TEA) no âmbito do Município de Paraíso do Sul e dá outras providências, de sua autoria. Falou que são muitas crianças diagnosticas com o transtorno do espectro autista e a ida ao posto de saúde pode gerar um estresse que pode ser evitado com a vacinação domiciliar.  Informou que já falou com o Secretário de Saúde sobre este projeto, e o mesmo gostou muito desta matéria. Disse que espera o apoio dos demais vereadores para aprovação do mesmo. Falou também do outro projeto de sua autoria do ano de 2023, “Paraíso em Verso e Prosa”. Disse ter ficado muito feliz com o número de trabalhos inscritos na segunda edição este ano. Informou que foram inscritos 13 contos e 15 poesias. Falou que os trabalhos já foram encaminhados para as juradas e o resultado será divulgado no dia 20 de outubro. Sobre o Projeto Vereador Mirim informou que na quarta feira dia 24 juntamente com a diretora da Câmara </w:t>
      </w:r>
      <w:proofErr w:type="spellStart"/>
      <w:r>
        <w:rPr>
          <w:rFonts w:ascii="Arial" w:hAnsi="Arial" w:cs="Arial"/>
          <w:bCs/>
          <w:sz w:val="24"/>
          <w:szCs w:val="24"/>
        </w:rPr>
        <w:t>Marilúcia</w:t>
      </w:r>
      <w:proofErr w:type="spellEnd"/>
      <w:r>
        <w:rPr>
          <w:rFonts w:ascii="Arial" w:hAnsi="Arial" w:cs="Arial"/>
          <w:bCs/>
          <w:sz w:val="24"/>
          <w:szCs w:val="24"/>
        </w:rPr>
        <w:t xml:space="preserve"> realizou a visita às escolas para acompanhar a eleição dos vereadores mirins nas escolas. Parabenizou </w:t>
      </w:r>
      <w:r>
        <w:rPr>
          <w:rFonts w:ascii="Arial" w:hAnsi="Arial" w:cs="Arial"/>
          <w:bCs/>
          <w:sz w:val="24"/>
          <w:szCs w:val="24"/>
        </w:rPr>
        <w:lastRenderedPageBreak/>
        <w:t xml:space="preserve">todos eleitos. Falou da organização da Escola Carlos </w:t>
      </w:r>
      <w:proofErr w:type="spellStart"/>
      <w:r>
        <w:rPr>
          <w:rFonts w:ascii="Arial" w:hAnsi="Arial" w:cs="Arial"/>
          <w:bCs/>
          <w:sz w:val="24"/>
          <w:szCs w:val="24"/>
        </w:rPr>
        <w:t>Altermann</w:t>
      </w:r>
      <w:proofErr w:type="spellEnd"/>
      <w:r>
        <w:rPr>
          <w:rFonts w:ascii="Arial" w:hAnsi="Arial" w:cs="Arial"/>
          <w:bCs/>
          <w:sz w:val="24"/>
          <w:szCs w:val="24"/>
        </w:rPr>
        <w:t xml:space="preserve"> no processo eleitoral que contou com 20 candidatos. Informou que os vereadores mirins eleitos, edição 2025 foram: Gustavo Davi de Oliveira </w:t>
      </w:r>
      <w:proofErr w:type="spellStart"/>
      <w:r>
        <w:rPr>
          <w:rFonts w:ascii="Arial" w:hAnsi="Arial" w:cs="Arial"/>
          <w:bCs/>
          <w:sz w:val="24"/>
          <w:szCs w:val="24"/>
        </w:rPr>
        <w:t>Stelter</w:t>
      </w:r>
      <w:proofErr w:type="spellEnd"/>
      <w:r>
        <w:rPr>
          <w:rFonts w:ascii="Arial" w:hAnsi="Arial" w:cs="Arial"/>
          <w:bCs/>
          <w:sz w:val="24"/>
          <w:szCs w:val="24"/>
        </w:rPr>
        <w:t xml:space="preserve"> e Maitê de Moura Bolzan, da Escola Afonso Pena; </w:t>
      </w:r>
      <w:proofErr w:type="spellStart"/>
      <w:r>
        <w:rPr>
          <w:rFonts w:ascii="Arial" w:hAnsi="Arial" w:cs="Arial"/>
          <w:bCs/>
          <w:sz w:val="24"/>
          <w:szCs w:val="24"/>
        </w:rPr>
        <w:t>Estefany</w:t>
      </w:r>
      <w:proofErr w:type="spellEnd"/>
      <w:r>
        <w:rPr>
          <w:rFonts w:ascii="Arial" w:hAnsi="Arial" w:cs="Arial"/>
          <w:bCs/>
          <w:sz w:val="24"/>
          <w:szCs w:val="24"/>
        </w:rPr>
        <w:t xml:space="preserve"> Ellen </w:t>
      </w:r>
      <w:proofErr w:type="spellStart"/>
      <w:r>
        <w:rPr>
          <w:rFonts w:ascii="Arial" w:hAnsi="Arial" w:cs="Arial"/>
          <w:bCs/>
          <w:sz w:val="24"/>
          <w:szCs w:val="24"/>
        </w:rPr>
        <w:t>Dumke</w:t>
      </w:r>
      <w:proofErr w:type="spellEnd"/>
      <w:r>
        <w:rPr>
          <w:rFonts w:ascii="Arial" w:hAnsi="Arial" w:cs="Arial"/>
          <w:bCs/>
          <w:sz w:val="24"/>
          <w:szCs w:val="24"/>
        </w:rPr>
        <w:t xml:space="preserve"> e Yasmin Fernanda de Senna, da Escola Aldo </w:t>
      </w:r>
      <w:proofErr w:type="spellStart"/>
      <w:r>
        <w:rPr>
          <w:rFonts w:ascii="Arial" w:hAnsi="Arial" w:cs="Arial"/>
          <w:bCs/>
          <w:sz w:val="24"/>
          <w:szCs w:val="24"/>
        </w:rPr>
        <w:t>Rohde</w:t>
      </w:r>
      <w:proofErr w:type="spellEnd"/>
      <w:r>
        <w:rPr>
          <w:rFonts w:ascii="Arial" w:hAnsi="Arial" w:cs="Arial"/>
          <w:bCs/>
          <w:sz w:val="24"/>
          <w:szCs w:val="24"/>
        </w:rPr>
        <w:t xml:space="preserve">; Luiza </w:t>
      </w:r>
      <w:proofErr w:type="spellStart"/>
      <w:r>
        <w:rPr>
          <w:rFonts w:ascii="Arial" w:hAnsi="Arial" w:cs="Arial"/>
          <w:bCs/>
          <w:sz w:val="24"/>
          <w:szCs w:val="24"/>
        </w:rPr>
        <w:t>Ruff</w:t>
      </w:r>
      <w:proofErr w:type="spellEnd"/>
      <w:r>
        <w:rPr>
          <w:rFonts w:ascii="Arial" w:hAnsi="Arial" w:cs="Arial"/>
          <w:bCs/>
          <w:sz w:val="24"/>
          <w:szCs w:val="24"/>
        </w:rPr>
        <w:t xml:space="preserve">, </w:t>
      </w:r>
      <w:proofErr w:type="spellStart"/>
      <w:r>
        <w:rPr>
          <w:rFonts w:ascii="Arial" w:hAnsi="Arial" w:cs="Arial"/>
          <w:bCs/>
          <w:sz w:val="24"/>
          <w:szCs w:val="24"/>
        </w:rPr>
        <w:t>Kézia</w:t>
      </w:r>
      <w:proofErr w:type="spellEnd"/>
      <w:r>
        <w:rPr>
          <w:rFonts w:ascii="Arial" w:hAnsi="Arial" w:cs="Arial"/>
          <w:bCs/>
          <w:sz w:val="24"/>
          <w:szCs w:val="24"/>
        </w:rPr>
        <w:t xml:space="preserve"> </w:t>
      </w:r>
      <w:proofErr w:type="spellStart"/>
      <w:r>
        <w:rPr>
          <w:rFonts w:ascii="Arial" w:hAnsi="Arial" w:cs="Arial"/>
          <w:bCs/>
          <w:sz w:val="24"/>
          <w:szCs w:val="24"/>
        </w:rPr>
        <w:t>Massirer</w:t>
      </w:r>
      <w:proofErr w:type="spellEnd"/>
      <w:r>
        <w:rPr>
          <w:rFonts w:ascii="Arial" w:hAnsi="Arial" w:cs="Arial"/>
          <w:bCs/>
          <w:sz w:val="24"/>
          <w:szCs w:val="24"/>
        </w:rPr>
        <w:t xml:space="preserve"> e Matheus </w:t>
      </w:r>
      <w:proofErr w:type="spellStart"/>
      <w:r>
        <w:rPr>
          <w:rFonts w:ascii="Arial" w:hAnsi="Arial" w:cs="Arial"/>
          <w:bCs/>
          <w:sz w:val="24"/>
          <w:szCs w:val="24"/>
        </w:rPr>
        <w:t>Erhardt</w:t>
      </w:r>
      <w:proofErr w:type="spellEnd"/>
      <w:r>
        <w:rPr>
          <w:rFonts w:ascii="Arial" w:hAnsi="Arial" w:cs="Arial"/>
          <w:bCs/>
          <w:sz w:val="24"/>
          <w:szCs w:val="24"/>
        </w:rPr>
        <w:t>, da</w:t>
      </w:r>
      <w:r>
        <w:t xml:space="preserve"> </w:t>
      </w:r>
      <w:r>
        <w:rPr>
          <w:rFonts w:ascii="Arial" w:hAnsi="Arial" w:cs="Arial"/>
          <w:bCs/>
          <w:sz w:val="24"/>
          <w:szCs w:val="24"/>
        </w:rPr>
        <w:t xml:space="preserve">Escola Carlos </w:t>
      </w:r>
      <w:proofErr w:type="spellStart"/>
      <w:r>
        <w:rPr>
          <w:rFonts w:ascii="Arial" w:hAnsi="Arial" w:cs="Arial"/>
          <w:bCs/>
          <w:sz w:val="24"/>
          <w:szCs w:val="24"/>
        </w:rPr>
        <w:t>Altermann</w:t>
      </w:r>
      <w:proofErr w:type="spellEnd"/>
      <w:r>
        <w:rPr>
          <w:rFonts w:ascii="Arial" w:hAnsi="Arial" w:cs="Arial"/>
          <w:bCs/>
          <w:sz w:val="24"/>
          <w:szCs w:val="24"/>
        </w:rPr>
        <w:t xml:space="preserve">; Enzo Arthur </w:t>
      </w:r>
      <w:proofErr w:type="spellStart"/>
      <w:r>
        <w:rPr>
          <w:rFonts w:ascii="Arial" w:hAnsi="Arial" w:cs="Arial"/>
          <w:bCs/>
          <w:sz w:val="24"/>
          <w:szCs w:val="24"/>
        </w:rPr>
        <w:t>Dumke</w:t>
      </w:r>
      <w:proofErr w:type="spellEnd"/>
      <w:r>
        <w:rPr>
          <w:rFonts w:ascii="Arial" w:hAnsi="Arial" w:cs="Arial"/>
          <w:bCs/>
          <w:sz w:val="24"/>
          <w:szCs w:val="24"/>
        </w:rPr>
        <w:t xml:space="preserve"> e </w:t>
      </w:r>
      <w:proofErr w:type="spellStart"/>
      <w:r>
        <w:rPr>
          <w:rFonts w:ascii="Arial" w:hAnsi="Arial" w:cs="Arial"/>
          <w:bCs/>
          <w:sz w:val="24"/>
          <w:szCs w:val="24"/>
        </w:rPr>
        <w:t>Naiguel</w:t>
      </w:r>
      <w:proofErr w:type="spellEnd"/>
      <w:r>
        <w:rPr>
          <w:rFonts w:ascii="Arial" w:hAnsi="Arial" w:cs="Arial"/>
          <w:bCs/>
          <w:sz w:val="24"/>
          <w:szCs w:val="24"/>
        </w:rPr>
        <w:t xml:space="preserve"> </w:t>
      </w:r>
      <w:proofErr w:type="spellStart"/>
      <w:r>
        <w:rPr>
          <w:rFonts w:ascii="Arial" w:hAnsi="Arial" w:cs="Arial"/>
          <w:bCs/>
          <w:sz w:val="24"/>
          <w:szCs w:val="24"/>
        </w:rPr>
        <w:t>Kirchoff</w:t>
      </w:r>
      <w:proofErr w:type="spellEnd"/>
      <w:r>
        <w:rPr>
          <w:rFonts w:ascii="Arial" w:hAnsi="Arial" w:cs="Arial"/>
          <w:bCs/>
          <w:sz w:val="24"/>
          <w:szCs w:val="24"/>
        </w:rPr>
        <w:t xml:space="preserve"> de Gonçalves, da Escola Duque de Caxias. Destacou que na semana que vem os vereadores mirins participarão de uma reunião nesta Casa para tratar da sessão especial do vereador Mirim que será realizada no dia 13 de outubro de 2025. Convidou a todos para participarem, informou ainda que neste dia também será inaugurado o quadro da legislatura 2025-2028 pelos vereadores e prefeito mirins eleitos. Pediu desculpas pelos problemas com o som ocorrido na sessão.  </w:t>
      </w:r>
    </w:p>
    <w:sectPr w:rsidR="005A3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4F"/>
    <w:rsid w:val="005A38D0"/>
    <w:rsid w:val="00A30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Computador01</dc:creator>
  <cp:lastModifiedBy>Computador01</cp:lastModifiedBy>
  <cp:revision>1</cp:revision>
  <dcterms:created xsi:type="dcterms:W3CDTF">2025-10-01T19:18:00Z</dcterms:created>
  <dcterms:modified xsi:type="dcterms:W3CDTF">2025-10-01T19:19:00Z</dcterms:modified>
</cp:coreProperties>
</file>